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78"/>
        <w:gridCol w:w="3793"/>
      </w:tblGrid>
      <w:tr w:rsidR="00444765" w:rsidTr="00444765">
        <w:trPr>
          <w:trHeight w:val="4243"/>
        </w:trPr>
        <w:tc>
          <w:tcPr>
            <w:tcW w:w="5778" w:type="dxa"/>
          </w:tcPr>
          <w:p w:rsidR="00444765" w:rsidRDefault="00444765" w:rsidP="00444765">
            <w:pPr>
              <w:rPr>
                <w:rFonts w:ascii="Helvetica" w:eastAsia="Times New Roman" w:hAnsi="Helvetica" w:cs="Helvetica"/>
                <w:color w:val="444444"/>
                <w:sz w:val="21"/>
                <w:szCs w:val="21"/>
                <w:lang w:val="tt-RU"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444444"/>
                <w:sz w:val="21"/>
                <w:szCs w:val="21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121285</wp:posOffset>
                  </wp:positionV>
                  <wp:extent cx="2667000" cy="2466975"/>
                  <wp:effectExtent l="19050" t="0" r="0" b="0"/>
                  <wp:wrapSquare wrapText="bothSides"/>
                  <wp:docPr id="2" name="Рисунок 1" descr="http://college-service.org/images/tlpteam/l_20180403032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80403032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46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793" w:type="dxa"/>
          </w:tcPr>
          <w:p w:rsidR="00444765" w:rsidRPr="00444765" w:rsidRDefault="00444765" w:rsidP="00444765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 w:cs="Helvetica"/>
                <w:color w:val="444444"/>
                <w:sz w:val="36"/>
                <w:szCs w:val="36"/>
                <w:lang w:eastAsia="ru-RU"/>
              </w:rPr>
            </w:pPr>
            <w:r w:rsidRPr="00444765">
              <w:rPr>
                <w:rFonts w:ascii="Helvetica" w:eastAsia="Times New Roman" w:hAnsi="Helvetica" w:cs="Helvetica"/>
                <w:color w:val="444444"/>
                <w:sz w:val="36"/>
                <w:szCs w:val="36"/>
                <w:lang w:eastAsia="ru-RU"/>
              </w:rPr>
              <w:t xml:space="preserve">Садыков </w:t>
            </w:r>
            <w:proofErr w:type="spellStart"/>
            <w:r w:rsidRPr="00444765">
              <w:rPr>
                <w:rFonts w:ascii="Helvetica" w:eastAsia="Times New Roman" w:hAnsi="Helvetica" w:cs="Helvetica"/>
                <w:color w:val="444444"/>
                <w:sz w:val="36"/>
                <w:szCs w:val="36"/>
                <w:lang w:eastAsia="ru-RU"/>
              </w:rPr>
              <w:t>Фанис</w:t>
            </w:r>
            <w:proofErr w:type="spellEnd"/>
            <w:r w:rsidRPr="00444765">
              <w:rPr>
                <w:rFonts w:ascii="Helvetica" w:eastAsia="Times New Roman" w:hAnsi="Helvetica" w:cs="Helvetica"/>
                <w:color w:val="444444"/>
                <w:sz w:val="36"/>
                <w:szCs w:val="36"/>
                <w:lang w:eastAsia="ru-RU"/>
              </w:rPr>
              <w:t xml:space="preserve"> </w:t>
            </w:r>
            <w:proofErr w:type="spellStart"/>
            <w:r w:rsidRPr="00444765">
              <w:rPr>
                <w:rFonts w:ascii="Helvetica" w:eastAsia="Times New Roman" w:hAnsi="Helvetica" w:cs="Helvetica"/>
                <w:color w:val="444444"/>
                <w:sz w:val="36"/>
                <w:szCs w:val="36"/>
                <w:lang w:eastAsia="ru-RU"/>
              </w:rPr>
              <w:t>Харисович</w:t>
            </w:r>
            <w:proofErr w:type="spellEnd"/>
          </w:p>
          <w:p w:rsidR="00444765" w:rsidRPr="00444765" w:rsidRDefault="00444765" w:rsidP="00444765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 w:cs="Helvetica"/>
                <w:color w:val="444444"/>
                <w:sz w:val="27"/>
                <w:szCs w:val="27"/>
                <w:lang w:eastAsia="ru-RU"/>
              </w:rPr>
            </w:pPr>
            <w:r w:rsidRPr="00444765">
              <w:rPr>
                <w:rFonts w:ascii="Helvetica" w:eastAsia="Times New Roman" w:hAnsi="Helvetica" w:cs="Helvetica"/>
                <w:color w:val="444444"/>
                <w:sz w:val="27"/>
                <w:szCs w:val="27"/>
                <w:lang w:eastAsia="ru-RU"/>
              </w:rPr>
              <w:t>Заместитель директора по административно-хозяйственной работе</w:t>
            </w:r>
          </w:p>
          <w:p w:rsidR="00444765" w:rsidRPr="00444765" w:rsidRDefault="00444765" w:rsidP="00444765">
            <w:pPr>
              <w:shd w:val="clear" w:color="auto" w:fill="FFFFFF"/>
              <w:spacing w:line="240" w:lineRule="atLeast"/>
              <w:rPr>
                <w:rFonts w:ascii="Helvetica" w:eastAsia="Times New Roman" w:hAnsi="Helvetica" w:cs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444765">
                <w:rPr>
                  <w:rFonts w:ascii="Helvetica" w:eastAsia="Times New Roman" w:hAnsi="Helvetica" w:cs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444765" w:rsidRPr="00444765" w:rsidRDefault="00444765" w:rsidP="00444765">
            <w:pPr>
              <w:shd w:val="clear" w:color="auto" w:fill="FFFFFF"/>
              <w:spacing w:line="375" w:lineRule="atLeast"/>
              <w:rPr>
                <w:rFonts w:ascii="Helvetica" w:eastAsia="Times New Roman" w:hAnsi="Helvetica" w:cs="Helvetica"/>
                <w:color w:val="444444"/>
                <w:sz w:val="21"/>
                <w:szCs w:val="21"/>
                <w:lang w:eastAsia="ru-RU"/>
              </w:rPr>
            </w:pPr>
            <w:hyperlink r:id="rId6" w:history="1">
              <w:r w:rsidRPr="00444765">
                <w:rPr>
                  <w:rFonts w:ascii="Helvetica" w:eastAsia="Times New Roman" w:hAnsi="Helvetica" w:cs="Helvetica"/>
                  <w:color w:val="FF8800"/>
                  <w:sz w:val="23"/>
                  <w:lang w:eastAsia="ru-RU"/>
                </w:rPr>
                <w:t>тел.: +7 (843) 522-62-16</w:t>
              </w:r>
            </w:hyperlink>
          </w:p>
          <w:p w:rsidR="00444765" w:rsidRDefault="00444765" w:rsidP="00444765">
            <w:pPr>
              <w:rPr>
                <w:rFonts w:ascii="Helvetica" w:eastAsia="Times New Roman" w:hAnsi="Helvetica" w:cs="Helvetica"/>
                <w:color w:val="444444"/>
                <w:sz w:val="21"/>
                <w:szCs w:val="21"/>
                <w:lang w:val="tt-RU" w:eastAsia="ru-RU"/>
              </w:rPr>
            </w:pPr>
          </w:p>
        </w:tc>
      </w:tr>
    </w:tbl>
    <w:p w:rsidR="00444765" w:rsidRDefault="00444765" w:rsidP="0044476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44444"/>
          <w:sz w:val="21"/>
          <w:szCs w:val="21"/>
          <w:lang w:val="tt-RU" w:eastAsia="ru-RU"/>
        </w:rPr>
      </w:pPr>
    </w:p>
    <w:p w:rsidR="00444765" w:rsidRPr="00444765" w:rsidRDefault="00444765" w:rsidP="0044476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b/>
          <w:bCs/>
          <w:color w:val="444444"/>
          <w:sz w:val="18"/>
          <w:lang w:eastAsia="ru-RU"/>
        </w:rPr>
        <w:t>Образование: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>Высшее</w:t>
      </w:r>
      <w:proofErr w:type="gramEnd"/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>, учитель биологии и химии, Казанский государственный педагогический университет;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>- Квалификационная подготовка по организации перевозок автомобильным транспортом в пределах Республики Татарстан;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>- Аттестация в УГАДИ по Республике Татарстан Федеральной службы по надзору в сфере транспорта.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b/>
          <w:bCs/>
          <w:color w:val="444444"/>
          <w:sz w:val="18"/>
          <w:lang w:eastAsia="ru-RU"/>
        </w:rPr>
        <w:t>Награжден: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color w:val="444444"/>
          <w:sz w:val="18"/>
          <w:szCs w:val="18"/>
          <w:lang w:eastAsia="ru-RU"/>
        </w:rPr>
        <w:t>- Почетной грамотой Министерства здравоохранения Республики Татарстан.</w:t>
      </w:r>
    </w:p>
    <w:p w:rsidR="00444765" w:rsidRPr="00444765" w:rsidRDefault="00444765" w:rsidP="0044476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444765"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  <w:t> </w:t>
      </w:r>
    </w:p>
    <w:p w:rsidR="00D87E1E" w:rsidRDefault="00D87E1E"/>
    <w:sectPr w:rsidR="00D87E1E" w:rsidSect="00D8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4765"/>
    <w:rsid w:val="00444765"/>
    <w:rsid w:val="005D1445"/>
    <w:rsid w:val="00B70DBD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444765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44765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4765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44765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4476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4476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4476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44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4765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444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9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1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7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7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5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.:%20+7%20(843)%20522-62-16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>office 2007 rus ent: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2021-08-05T11:52:00Z</dcterms:created>
  <dcterms:modified xsi:type="dcterms:W3CDTF">2021-08-05T11:53:00Z</dcterms:modified>
</cp:coreProperties>
</file>